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65699F" w:rsidRPr="00244E8A" w:rsidTr="00490603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99F" w:rsidRDefault="0065699F" w:rsidP="0049060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65699F" w:rsidRDefault="0065699F" w:rsidP="0049060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65699F" w:rsidRDefault="0065699F" w:rsidP="00490603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65699F" w:rsidRDefault="0065699F" w:rsidP="00490603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65699F" w:rsidRDefault="0065699F" w:rsidP="00490603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9F" w:rsidRDefault="00FE39C6" w:rsidP="00490603">
            <w:pPr>
              <w:pStyle w:val="1"/>
              <w:rPr>
                <w:b w:val="0"/>
                <w:sz w:val="20"/>
                <w:lang w:val="en-US"/>
              </w:rPr>
            </w:pPr>
            <w:r w:rsidRPr="00FE39C6">
              <w:rPr>
                <w:rFonts w:ascii="Arial" w:hAnsi="Arial" w:cs="Arial"/>
                <w:noProof/>
              </w:rPr>
              <w:drawing>
                <wp:inline distT="0" distB="0" distL="0" distR="0" wp14:anchorId="6B67B8BD" wp14:editId="052723AC">
                  <wp:extent cx="688975" cy="81915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99F" w:rsidRDefault="0065699F" w:rsidP="00490603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99F" w:rsidRDefault="0065699F" w:rsidP="0049060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65699F" w:rsidRDefault="0065699F" w:rsidP="0049060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65699F" w:rsidRDefault="0065699F" w:rsidP="00490603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65699F" w:rsidRDefault="0065699F" w:rsidP="00490603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65699F" w:rsidRDefault="0065699F" w:rsidP="00490603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FE39C6" w:rsidRPr="00004F85" w:rsidRDefault="00FE39C6" w:rsidP="00FE39C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MS Mincho" w:hAnsi="Times New Roman" w:cs="Times New Roman"/>
          <w:b/>
          <w:sz w:val="27"/>
          <w:szCs w:val="27"/>
          <w:lang w:val="be-BY"/>
        </w:rPr>
        <w:t xml:space="preserve">   </w:t>
      </w:r>
      <w:r w:rsidRPr="00004F85">
        <w:rPr>
          <w:rFonts w:ascii="Times New Roman" w:eastAsia="MS Mincho" w:hAnsi="Times New Roman" w:cs="Times New Roman"/>
          <w:b/>
          <w:sz w:val="27"/>
          <w:szCs w:val="27"/>
          <w:lang w:val="be-BY"/>
        </w:rPr>
        <w:t>Ҡ</w:t>
      </w:r>
      <w:r w:rsidRPr="00004F85">
        <w:rPr>
          <w:rFonts w:ascii="Times New Roman" w:hAnsi="Times New Roman" w:cs="Times New Roman"/>
          <w:b/>
          <w:sz w:val="27"/>
          <w:szCs w:val="27"/>
        </w:rPr>
        <w:t xml:space="preserve">АРАР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004F85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004F85">
        <w:rPr>
          <w:rFonts w:ascii="Times New Roman" w:hAnsi="Times New Roman" w:cs="Times New Roman"/>
          <w:b/>
          <w:sz w:val="27"/>
          <w:szCs w:val="27"/>
        </w:rPr>
        <w:t xml:space="preserve">  РЕШЕНИЕ</w:t>
      </w:r>
    </w:p>
    <w:p w:rsidR="0065699F" w:rsidRPr="00B421F3" w:rsidRDefault="0065699F" w:rsidP="006569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1F3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B421F3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B421F3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B421F3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B421F3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65699F" w:rsidRPr="00B421F3" w:rsidRDefault="0065699F" w:rsidP="006569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21F3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560CA6">
        <w:rPr>
          <w:rFonts w:ascii="Times New Roman" w:hAnsi="Times New Roman"/>
          <w:b/>
          <w:sz w:val="28"/>
          <w:szCs w:val="28"/>
        </w:rPr>
        <w:t xml:space="preserve">восьмого </w:t>
      </w:r>
      <w:r w:rsidRPr="00B421F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5699F" w:rsidRPr="00B421F3" w:rsidRDefault="0065699F" w:rsidP="006569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7DAA" w:rsidRPr="00AB7DAA" w:rsidRDefault="00AB7DAA" w:rsidP="00AB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AA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сельского поселения</w:t>
      </w:r>
    </w:p>
    <w:p w:rsidR="00AB7DAA" w:rsidRPr="00AB7DAA" w:rsidRDefault="00AB7DAA" w:rsidP="00AB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AA">
        <w:rPr>
          <w:rFonts w:ascii="Times New Roman" w:hAnsi="Times New Roman" w:cs="Times New Roman"/>
          <w:b/>
          <w:sz w:val="28"/>
          <w:szCs w:val="28"/>
        </w:rPr>
        <w:t xml:space="preserve"> Улу-</w:t>
      </w:r>
      <w:proofErr w:type="spellStart"/>
      <w:r w:rsidRPr="00AB7DAA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AB7DAA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AB7DAA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AB7D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20 ноября 2019 № 35 «Об установлении земельного налога на территории сельского поселения Улу-</w:t>
      </w:r>
      <w:proofErr w:type="spellStart"/>
      <w:r w:rsidRPr="00AB7DAA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AB7D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B7DAA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AB7DA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B7DAA" w:rsidRPr="00AB7DAA" w:rsidRDefault="00AB7DAA" w:rsidP="00AB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DAA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AB7DAA" w:rsidRPr="00AB7DAA" w:rsidRDefault="00AB7DAA" w:rsidP="00AB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B0" w:rsidRPr="00CC37B0" w:rsidRDefault="00CC37B0" w:rsidP="00CC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37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CC37B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CC37B0">
        <w:rPr>
          <w:rFonts w:ascii="Times New Roman" w:hAnsi="Times New Roman" w:cs="Times New Roman"/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2</w:t>
      </w:r>
      <w:proofErr w:type="gramEnd"/>
      <w:r w:rsidRPr="00CC37B0">
        <w:rPr>
          <w:rFonts w:ascii="Times New Roman" w:hAnsi="Times New Roman" w:cs="Times New Roman"/>
          <w:sz w:val="28"/>
          <w:szCs w:val="28"/>
        </w:rPr>
        <w:t xml:space="preserve"> статьи 3 Устава сельского поселения Улу-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Улу-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C37B0" w:rsidRPr="00CC37B0" w:rsidRDefault="00CC37B0" w:rsidP="00CC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7B0">
        <w:rPr>
          <w:rFonts w:ascii="Times New Roman" w:hAnsi="Times New Roman" w:cs="Times New Roman"/>
          <w:sz w:val="28"/>
          <w:szCs w:val="28"/>
        </w:rPr>
        <w:t>1. Внести в решение Совета сельского поселения Улу-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37B0">
        <w:rPr>
          <w:rFonts w:ascii="Times New Roman" w:hAnsi="Times New Roman" w:cs="Times New Roman"/>
          <w:sz w:val="28"/>
          <w:szCs w:val="28"/>
        </w:rPr>
        <w:t xml:space="preserve"> ноября 2019 № 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C37B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Улу-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CC37B0" w:rsidRPr="00CC37B0" w:rsidRDefault="00CC37B0" w:rsidP="00CC37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37B0">
        <w:rPr>
          <w:rFonts w:ascii="Times New Roman" w:hAnsi="Times New Roman" w:cs="Times New Roman"/>
          <w:sz w:val="28"/>
          <w:szCs w:val="28"/>
        </w:rPr>
        <w:t xml:space="preserve">1.1. дополнить пунктом 5 решения  следующего содержания «Не уплачивают авансовые платежи по налогу в течение 2020 года </w:t>
      </w:r>
      <w:r w:rsidRPr="00CC37B0">
        <w:rPr>
          <w:rFonts w:ascii="Times New Roman" w:eastAsia="Times New Roman" w:hAnsi="Times New Roman" w:cs="Times New Roman"/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деятельностикоторых</w:t>
      </w:r>
      <w:r w:rsidRPr="00CC37B0">
        <w:rPr>
          <w:rFonts w:ascii="Times New Roman" w:hAnsi="Times New Roman" w:cs="Times New Roman"/>
          <w:sz w:val="28"/>
          <w:szCs w:val="28"/>
        </w:rPr>
        <w:t xml:space="preserve"> в соответствии с кодом (кодами) Общероссийского классификатора видов экономической деятельности,  содержащимся в Едином государственном реестре юридических лиц по состоянию на 1 марта 2020  года, </w:t>
      </w:r>
      <w:r w:rsidRPr="00CC37B0">
        <w:rPr>
          <w:rFonts w:ascii="Times New Roman" w:eastAsia="Times New Roman" w:hAnsi="Times New Roman" w:cs="Times New Roman"/>
          <w:sz w:val="28"/>
          <w:szCs w:val="28"/>
        </w:rPr>
        <w:t>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CC37B0" w:rsidRPr="00CC37B0" w:rsidTr="00CC37B0">
        <w:trPr>
          <w:trHeight w:val="535"/>
        </w:trPr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CC37B0" w:rsidRPr="00CC37B0" w:rsidTr="00CC37B0">
        <w:trPr>
          <w:trHeight w:val="365"/>
        </w:trPr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CC37B0" w:rsidRPr="00CC37B0" w:rsidTr="00CC37B0">
        <w:tc>
          <w:tcPr>
            <w:tcW w:w="1384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CC37B0" w:rsidRPr="00CC37B0" w:rsidRDefault="00CC37B0" w:rsidP="00CC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B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C37B0" w:rsidRPr="00CC37B0" w:rsidRDefault="00CC37B0" w:rsidP="00CC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B0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CC37B0" w:rsidRPr="00CC37B0" w:rsidRDefault="00CC37B0" w:rsidP="00CC3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7B0">
        <w:rPr>
          <w:rFonts w:ascii="Times New Roman" w:hAnsi="Times New Roman" w:cs="Times New Roman"/>
          <w:sz w:val="28"/>
          <w:szCs w:val="28"/>
        </w:rPr>
        <w:t>2. Пункты 5, 6, 7, 8 считать соответственно пунктами 6, 7, 8, 9.</w:t>
      </w:r>
    </w:p>
    <w:p w:rsidR="00CC37B0" w:rsidRPr="00CC37B0" w:rsidRDefault="00CC37B0" w:rsidP="00CC3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7B0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официального опубликования и распространяется на правоотношения, возникшие с 1 января по 31 декабря 2020 года.</w:t>
      </w:r>
    </w:p>
    <w:p w:rsidR="00CC37B0" w:rsidRDefault="00CC37B0" w:rsidP="00CC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7B0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на информационном стенде в здании Администрации сельского поселения </w:t>
      </w:r>
      <w:r w:rsidR="004C376C" w:rsidRPr="00CC37B0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4C376C" w:rsidRPr="00CC37B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разместить на официальном сайте Администрации сельского поселения </w:t>
      </w:r>
      <w:r w:rsidR="004C376C" w:rsidRPr="00CC37B0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4C376C" w:rsidRPr="00CC37B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7B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C3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8" w:history="1">
        <w:r w:rsidR="004C376C" w:rsidRPr="004C376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http://ulutelyak.sp-iglino.ru/</w:t>
        </w:r>
      </w:hyperlink>
      <w:r w:rsidR="004C376C" w:rsidRPr="004C376C">
        <w:rPr>
          <w:rFonts w:ascii="Times New Roman" w:hAnsi="Times New Roman" w:cs="Times New Roman"/>
          <w:sz w:val="28"/>
          <w:szCs w:val="28"/>
        </w:rPr>
        <w:t>/</w:t>
      </w:r>
      <w:r w:rsidRPr="004C376C">
        <w:rPr>
          <w:rFonts w:ascii="Times New Roman" w:hAnsi="Times New Roman" w:cs="Times New Roman"/>
          <w:sz w:val="28"/>
          <w:szCs w:val="28"/>
        </w:rPr>
        <w:t xml:space="preserve">.  </w:t>
      </w:r>
      <w:r w:rsidRPr="00CC37B0">
        <w:rPr>
          <w:rFonts w:ascii="Times New Roman" w:hAnsi="Times New Roman" w:cs="Times New Roman"/>
          <w:sz w:val="28"/>
          <w:szCs w:val="28"/>
        </w:rPr>
        <w:tab/>
      </w:r>
    </w:p>
    <w:p w:rsidR="004C376C" w:rsidRDefault="004C376C" w:rsidP="00CC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6C" w:rsidRPr="00CC37B0" w:rsidRDefault="004C376C" w:rsidP="00CC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99F" w:rsidRPr="00AB7DAA" w:rsidRDefault="0065699F" w:rsidP="00AB7DAA">
      <w:pPr>
        <w:pStyle w:val="3"/>
        <w:ind w:firstLine="0"/>
        <w:jc w:val="both"/>
        <w:rPr>
          <w:szCs w:val="28"/>
        </w:rPr>
      </w:pPr>
    </w:p>
    <w:p w:rsidR="0065699F" w:rsidRPr="00AB7DAA" w:rsidRDefault="0013291A" w:rsidP="0065699F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65699F" w:rsidRPr="00AB7DAA">
        <w:rPr>
          <w:szCs w:val="28"/>
        </w:rPr>
        <w:t xml:space="preserve">Глава сельского поселения </w:t>
      </w:r>
      <w:r w:rsidR="0065699F" w:rsidRPr="00AB7DAA">
        <w:rPr>
          <w:szCs w:val="28"/>
        </w:rPr>
        <w:tab/>
      </w:r>
      <w:r w:rsidR="0065699F" w:rsidRPr="00AB7DAA">
        <w:rPr>
          <w:szCs w:val="28"/>
        </w:rPr>
        <w:tab/>
      </w:r>
      <w:r w:rsidR="0065699F" w:rsidRPr="00AB7DAA">
        <w:rPr>
          <w:szCs w:val="28"/>
        </w:rPr>
        <w:tab/>
      </w:r>
      <w:r w:rsidR="0065699F" w:rsidRPr="00AB7DAA">
        <w:rPr>
          <w:szCs w:val="28"/>
        </w:rPr>
        <w:tab/>
      </w:r>
      <w:r w:rsidR="0065699F" w:rsidRPr="00AB7DAA">
        <w:rPr>
          <w:szCs w:val="28"/>
        </w:rPr>
        <w:tab/>
      </w:r>
      <w:r w:rsidR="0065699F" w:rsidRPr="00AB7DAA">
        <w:rPr>
          <w:szCs w:val="28"/>
        </w:rPr>
        <w:tab/>
      </w:r>
      <w:r w:rsidR="0065699F" w:rsidRPr="00AB7DAA">
        <w:rPr>
          <w:szCs w:val="28"/>
        </w:rPr>
        <w:tab/>
      </w:r>
      <w:proofErr w:type="spellStart"/>
      <w:r w:rsidR="0065699F" w:rsidRPr="00AB7DAA">
        <w:rPr>
          <w:szCs w:val="28"/>
        </w:rPr>
        <w:t>Р.Р.Чингизов</w:t>
      </w:r>
      <w:proofErr w:type="spellEnd"/>
    </w:p>
    <w:p w:rsidR="0065699F" w:rsidRPr="00AB7DAA" w:rsidRDefault="0065699F" w:rsidP="0065699F">
      <w:pPr>
        <w:pStyle w:val="a7"/>
        <w:rPr>
          <w:rFonts w:ascii="Times New Roman" w:hAnsi="Times New Roman"/>
          <w:sz w:val="28"/>
          <w:szCs w:val="28"/>
        </w:rPr>
      </w:pPr>
      <w:r w:rsidRPr="00AB7DAA">
        <w:rPr>
          <w:rFonts w:ascii="Times New Roman" w:hAnsi="Times New Roman"/>
          <w:sz w:val="28"/>
          <w:szCs w:val="28"/>
        </w:rPr>
        <w:tab/>
      </w:r>
    </w:p>
    <w:p w:rsidR="0065699F" w:rsidRPr="00AB7DAA" w:rsidRDefault="0013291A" w:rsidP="0013291A">
      <w:pPr>
        <w:pStyle w:val="3"/>
        <w:tabs>
          <w:tab w:val="left" w:pos="851"/>
        </w:tabs>
        <w:ind w:firstLine="425"/>
        <w:rPr>
          <w:szCs w:val="28"/>
        </w:rPr>
      </w:pPr>
      <w:r>
        <w:rPr>
          <w:szCs w:val="28"/>
        </w:rPr>
        <w:t xml:space="preserve">   </w:t>
      </w:r>
      <w:r w:rsidR="00C36AB9">
        <w:rPr>
          <w:szCs w:val="28"/>
        </w:rPr>
        <w:t>14</w:t>
      </w:r>
      <w:r w:rsidR="00B06DB0">
        <w:rPr>
          <w:szCs w:val="28"/>
        </w:rPr>
        <w:t xml:space="preserve"> апреля </w:t>
      </w:r>
      <w:r w:rsidR="0065699F" w:rsidRPr="00AB7DAA">
        <w:rPr>
          <w:szCs w:val="28"/>
        </w:rPr>
        <w:t>2020 года</w:t>
      </w:r>
    </w:p>
    <w:p w:rsidR="0065699F" w:rsidRPr="00AB7DAA" w:rsidRDefault="0065699F" w:rsidP="0065699F">
      <w:pPr>
        <w:pStyle w:val="3"/>
        <w:ind w:firstLine="426"/>
        <w:rPr>
          <w:szCs w:val="28"/>
        </w:rPr>
      </w:pPr>
    </w:p>
    <w:p w:rsidR="0065699F" w:rsidRPr="00AB7DAA" w:rsidRDefault="0065699F" w:rsidP="0065699F">
      <w:pPr>
        <w:pStyle w:val="3"/>
        <w:ind w:firstLine="426"/>
        <w:rPr>
          <w:szCs w:val="28"/>
        </w:rPr>
      </w:pPr>
      <w:r w:rsidRPr="00AB7DAA">
        <w:rPr>
          <w:szCs w:val="28"/>
        </w:rPr>
        <w:t xml:space="preserve"> </w:t>
      </w:r>
      <w:r w:rsidR="0013291A">
        <w:rPr>
          <w:szCs w:val="28"/>
        </w:rPr>
        <w:t xml:space="preserve">  </w:t>
      </w:r>
      <w:r w:rsidRPr="00AB7DAA">
        <w:rPr>
          <w:szCs w:val="28"/>
        </w:rPr>
        <w:t>№</w:t>
      </w:r>
      <w:r w:rsidR="00B06DB0">
        <w:rPr>
          <w:szCs w:val="28"/>
        </w:rPr>
        <w:t>70</w:t>
      </w:r>
    </w:p>
    <w:p w:rsidR="00B06DB0" w:rsidRDefault="00B06DB0" w:rsidP="0065699F">
      <w:pPr>
        <w:rPr>
          <w:rFonts w:ascii="Times New Roman" w:hAnsi="Times New Roman" w:cs="Times New Roman"/>
          <w:sz w:val="28"/>
          <w:szCs w:val="28"/>
        </w:rPr>
      </w:pPr>
    </w:p>
    <w:p w:rsidR="00EF54C5" w:rsidRPr="006B7970" w:rsidRDefault="00EF54C5" w:rsidP="00244E8A">
      <w:pPr>
        <w:pStyle w:val="3"/>
        <w:ind w:firstLine="426"/>
        <w:rPr>
          <w:sz w:val="27"/>
          <w:szCs w:val="27"/>
        </w:rPr>
      </w:pPr>
      <w:bookmarkStart w:id="0" w:name="_GoBack"/>
      <w:bookmarkEnd w:id="0"/>
    </w:p>
    <w:sectPr w:rsidR="00EF54C5" w:rsidRPr="006B7970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3440F"/>
    <w:rsid w:val="00061023"/>
    <w:rsid w:val="00061FE6"/>
    <w:rsid w:val="00095C17"/>
    <w:rsid w:val="000A66CD"/>
    <w:rsid w:val="000E2D36"/>
    <w:rsid w:val="001161C8"/>
    <w:rsid w:val="0012113C"/>
    <w:rsid w:val="0013291A"/>
    <w:rsid w:val="00142E8B"/>
    <w:rsid w:val="00153DDC"/>
    <w:rsid w:val="001C0530"/>
    <w:rsid w:val="001D4F68"/>
    <w:rsid w:val="001E11AD"/>
    <w:rsid w:val="001E4E9E"/>
    <w:rsid w:val="00203C7D"/>
    <w:rsid w:val="00204469"/>
    <w:rsid w:val="00244E8A"/>
    <w:rsid w:val="0025134F"/>
    <w:rsid w:val="00271311"/>
    <w:rsid w:val="002766CA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51263"/>
    <w:rsid w:val="00857DC6"/>
    <w:rsid w:val="00864F4F"/>
    <w:rsid w:val="00866C3E"/>
    <w:rsid w:val="00890E29"/>
    <w:rsid w:val="008A0C8B"/>
    <w:rsid w:val="008C2B30"/>
    <w:rsid w:val="008D36DF"/>
    <w:rsid w:val="008E227F"/>
    <w:rsid w:val="008F7C7C"/>
    <w:rsid w:val="00920F1D"/>
    <w:rsid w:val="009223A8"/>
    <w:rsid w:val="00940EB7"/>
    <w:rsid w:val="00943ABE"/>
    <w:rsid w:val="00972290"/>
    <w:rsid w:val="009A1654"/>
    <w:rsid w:val="009B2329"/>
    <w:rsid w:val="009D67C4"/>
    <w:rsid w:val="00A04A0B"/>
    <w:rsid w:val="00A253FE"/>
    <w:rsid w:val="00A26B9A"/>
    <w:rsid w:val="00A41D73"/>
    <w:rsid w:val="00A43CC1"/>
    <w:rsid w:val="00A43F48"/>
    <w:rsid w:val="00A47DF3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telyak.sp-iglin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ED4D-2DF2-4996-8D67-57346033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115</cp:revision>
  <cp:lastPrinted>2020-04-30T05:22:00Z</cp:lastPrinted>
  <dcterms:created xsi:type="dcterms:W3CDTF">2019-09-26T00:22:00Z</dcterms:created>
  <dcterms:modified xsi:type="dcterms:W3CDTF">2020-05-06T09:21:00Z</dcterms:modified>
</cp:coreProperties>
</file>