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33" w:rsidRPr="005924B8" w:rsidRDefault="00BC3833" w:rsidP="00BC383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НАПОМИНАЕМ!</w:t>
      </w:r>
    </w:p>
    <w:p w:rsidR="005924B8" w:rsidRDefault="005924B8" w:rsidP="005924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924B8">
        <w:rPr>
          <w:rFonts w:ascii="Times New Roman" w:hAnsi="Times New Roman" w:cs="Times New Roman"/>
          <w:sz w:val="32"/>
          <w:szCs w:val="32"/>
        </w:rPr>
        <w:t>УВАЖАЕМЫЕ ЖИТЕЛИ</w:t>
      </w:r>
      <w:r w:rsidR="00B72BEF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:rsidR="00F708FD" w:rsidRDefault="005924B8" w:rsidP="005924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имеющи</w:t>
      </w:r>
      <w:r w:rsidR="00B72BEF">
        <w:rPr>
          <w:rFonts w:ascii="Times New Roman" w:hAnsi="Times New Roman" w:cs="Times New Roman"/>
          <w:sz w:val="32"/>
          <w:szCs w:val="32"/>
        </w:rPr>
        <w:t>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хозяйстве  животных</w:t>
      </w:r>
      <w:r w:rsidR="00B72BEF">
        <w:rPr>
          <w:rFonts w:ascii="Times New Roman" w:hAnsi="Times New Roman" w:cs="Times New Roman"/>
          <w:sz w:val="32"/>
          <w:szCs w:val="32"/>
        </w:rPr>
        <w:t>, в том числе крупный рогатый  скот!</w:t>
      </w:r>
    </w:p>
    <w:p w:rsidR="00B72BEF" w:rsidRDefault="00B72BEF" w:rsidP="00B72BE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72BEF" w:rsidRPr="00E32A64" w:rsidRDefault="00B72BEF" w:rsidP="00B7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952750" cy="195326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2BEF">
        <w:rPr>
          <w:rFonts w:ascii="Times New Roman" w:hAnsi="Times New Roman" w:cs="Times New Roman"/>
          <w:sz w:val="28"/>
          <w:szCs w:val="28"/>
        </w:rPr>
        <w:tab/>
      </w:r>
      <w:r w:rsidRPr="00E32A64">
        <w:rPr>
          <w:rFonts w:ascii="Times New Roman" w:hAnsi="Times New Roman" w:cs="Times New Roman"/>
          <w:sz w:val="28"/>
          <w:szCs w:val="28"/>
        </w:rPr>
        <w:t>С наступлением периода массового  выгона скота на пастбище наблюдаются  случаи выхода его на железнодорожный  путь и наезды  поездов  на  скот.</w:t>
      </w:r>
    </w:p>
    <w:p w:rsidR="005924B8" w:rsidRPr="00E32A64" w:rsidRDefault="00B72BEF" w:rsidP="00B7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A64">
        <w:rPr>
          <w:rFonts w:ascii="Times New Roman" w:hAnsi="Times New Roman" w:cs="Times New Roman"/>
          <w:sz w:val="28"/>
          <w:szCs w:val="28"/>
        </w:rPr>
        <w:tab/>
        <w:t>В настоящее время  участились случаи выхода  безнадзорных животных на  железнодорожный  путь, в результате чего увеличились задержки грузовых и пассажирских поездов, ввиду  применения экстренных торможений для предотвращения наезда на животных</w:t>
      </w:r>
      <w:r w:rsidR="00BC6383" w:rsidRPr="00E32A64">
        <w:rPr>
          <w:rFonts w:ascii="Times New Roman" w:hAnsi="Times New Roman" w:cs="Times New Roman"/>
          <w:sz w:val="28"/>
          <w:szCs w:val="28"/>
        </w:rPr>
        <w:t>.</w:t>
      </w:r>
    </w:p>
    <w:p w:rsidR="00BC6383" w:rsidRPr="00E32A64" w:rsidRDefault="00BC6383" w:rsidP="00B7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A64">
        <w:rPr>
          <w:rFonts w:ascii="Times New Roman" w:hAnsi="Times New Roman" w:cs="Times New Roman"/>
          <w:sz w:val="28"/>
          <w:szCs w:val="28"/>
        </w:rPr>
        <w:tab/>
        <w:t xml:space="preserve">Ввиду этого просим владельцев, имеющих в  своем  хозяйстве животных  соблюдать правила  выпаса  скота  на  территории  сельского  поселения, </w:t>
      </w:r>
      <w:proofErr w:type="spellStart"/>
      <w:r w:rsidRPr="00E32A64">
        <w:rPr>
          <w:rFonts w:ascii="Times New Roman" w:hAnsi="Times New Roman" w:cs="Times New Roman"/>
          <w:sz w:val="28"/>
          <w:szCs w:val="28"/>
        </w:rPr>
        <w:t>недопускать</w:t>
      </w:r>
      <w:proofErr w:type="spellEnd"/>
      <w:r w:rsidRPr="00E32A64">
        <w:rPr>
          <w:rFonts w:ascii="Times New Roman" w:hAnsi="Times New Roman" w:cs="Times New Roman"/>
          <w:sz w:val="28"/>
          <w:szCs w:val="28"/>
        </w:rPr>
        <w:t xml:space="preserve"> выгул скота в полосе отвода железной дороги и установки штырей для крепления привязи пасущихся животных в зоне  прохождения кабельных коммуникаций ОАО «РЖД»</w:t>
      </w:r>
      <w:r w:rsidR="00AD6010" w:rsidRPr="00E32A64">
        <w:rPr>
          <w:rFonts w:ascii="Times New Roman" w:hAnsi="Times New Roman" w:cs="Times New Roman"/>
          <w:sz w:val="28"/>
          <w:szCs w:val="28"/>
        </w:rPr>
        <w:t>.</w:t>
      </w:r>
    </w:p>
    <w:p w:rsidR="005924B8" w:rsidRPr="00E32A64" w:rsidRDefault="00AD6010" w:rsidP="00AD6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A64">
        <w:rPr>
          <w:rFonts w:ascii="Times New Roman" w:hAnsi="Times New Roman" w:cs="Times New Roman"/>
          <w:sz w:val="28"/>
          <w:szCs w:val="28"/>
        </w:rPr>
        <w:tab/>
        <w:t xml:space="preserve">Выпас скота на расстоянии </w:t>
      </w:r>
      <w:proofErr w:type="gramStart"/>
      <w:r w:rsidRPr="00E32A64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E32A64">
        <w:rPr>
          <w:rFonts w:ascii="Times New Roman" w:hAnsi="Times New Roman" w:cs="Times New Roman"/>
          <w:sz w:val="28"/>
          <w:szCs w:val="28"/>
        </w:rPr>
        <w:t xml:space="preserve"> чем на 300 метров от полотна железной дороги может производиться только на привязи, а на расстоянии более 300 метров от полотна железной дороги - только с постоянным надзором.</w:t>
      </w:r>
    </w:p>
    <w:p w:rsidR="00AD6010" w:rsidRPr="00E32A64" w:rsidRDefault="00AD6010" w:rsidP="00AD6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A64">
        <w:rPr>
          <w:rFonts w:ascii="Times New Roman" w:hAnsi="Times New Roman" w:cs="Times New Roman"/>
          <w:sz w:val="28"/>
          <w:szCs w:val="28"/>
        </w:rPr>
        <w:tab/>
        <w:t>В силу исключительной остроты проблемы, убедительно просим граждан соблюдать Правила охраны линий и сооружений  связи Российской Федерации.</w:t>
      </w:r>
    </w:p>
    <w:p w:rsidR="00AD6010" w:rsidRPr="00E32A64" w:rsidRDefault="00AD6010" w:rsidP="00AD6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2A64">
        <w:rPr>
          <w:rFonts w:ascii="Times New Roman" w:hAnsi="Times New Roman" w:cs="Times New Roman"/>
          <w:sz w:val="28"/>
          <w:szCs w:val="28"/>
        </w:rPr>
        <w:tab/>
        <w:t>На основании статьи 13.5 Федерального закона от 22.06.2007г №116Ф нарушение правил охраны линий и сооружений связи, ели это нарушение вызвало прекращение связ</w:t>
      </w:r>
      <w:proofErr w:type="gramStart"/>
      <w:r w:rsidRPr="00E32A6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32A64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</w:t>
      </w:r>
      <w:r w:rsidR="00E32A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24B8" w:rsidRPr="005924B8" w:rsidRDefault="005924B8" w:rsidP="005924B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14241780"/>
            <wp:effectExtent l="0" t="0" r="0" b="7620"/>
            <wp:docPr id="1" name="Рисунок 1" descr="http://xn--e1afahbdqjz8d.xn--p1ai/files/files/2019-06-05-158655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fahbdqjz8d.xn--p1ai/files/files/2019-06-05-15865559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24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4B8" w:rsidRPr="005924B8" w:rsidSect="00592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D3"/>
    <w:rsid w:val="005924B8"/>
    <w:rsid w:val="00AD6010"/>
    <w:rsid w:val="00B72BEF"/>
    <w:rsid w:val="00BB1A39"/>
    <w:rsid w:val="00BC3833"/>
    <w:rsid w:val="00BC6383"/>
    <w:rsid w:val="00E03DD3"/>
    <w:rsid w:val="00E32A64"/>
    <w:rsid w:val="00F174DF"/>
    <w:rsid w:val="00F70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User</cp:lastModifiedBy>
  <cp:revision>6</cp:revision>
  <dcterms:created xsi:type="dcterms:W3CDTF">2020-08-05T03:59:00Z</dcterms:created>
  <dcterms:modified xsi:type="dcterms:W3CDTF">2021-07-12T06:12:00Z</dcterms:modified>
</cp:coreProperties>
</file>