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Ind w:w="-432" w:type="dxa"/>
        <w:tblLook w:val="01E0"/>
      </w:tblPr>
      <w:tblGrid>
        <w:gridCol w:w="4651"/>
        <w:gridCol w:w="1559"/>
        <w:gridCol w:w="4536"/>
      </w:tblGrid>
      <w:tr w:rsidR="004C4A23" w:rsidRPr="004C4A23" w:rsidTr="004C4A23">
        <w:trPr>
          <w:trHeight w:val="2127"/>
        </w:trPr>
        <w:tc>
          <w:tcPr>
            <w:tcW w:w="4651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БАШКОРТОСТАН РЕСПУБЛИКАҺЫ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ИГЛИН РАЙОНЫ</w:t>
            </w:r>
            <w:r w:rsidRPr="004C4A23">
              <w:rPr>
                <w:sz w:val="22"/>
                <w:szCs w:val="22"/>
              </w:rPr>
              <w:br/>
              <w:t xml:space="preserve">МУНИЦИПАЛЬ РАЙОНЫНЫҢ </w:t>
            </w:r>
            <w:r w:rsidRPr="004C4A23">
              <w:rPr>
                <w:sz w:val="22"/>
                <w:szCs w:val="22"/>
              </w:rPr>
              <w:br/>
              <w:t>ОЛО  ТЕЛӘК АУЫЛ СОВЕТЫ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АУЫЛ  БИЛӘМӘҺЕ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ХАКИМИӘТЕ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Ленин </w:t>
            </w:r>
            <w:proofErr w:type="spellStart"/>
            <w:r w:rsidRPr="004C4A23">
              <w:rPr>
                <w:sz w:val="22"/>
                <w:szCs w:val="22"/>
              </w:rPr>
              <w:t>урамы</w:t>
            </w:r>
            <w:proofErr w:type="spellEnd"/>
            <w:r w:rsidRPr="004C4A23">
              <w:rPr>
                <w:sz w:val="22"/>
                <w:szCs w:val="22"/>
              </w:rPr>
              <w:t xml:space="preserve">, 14а, </w:t>
            </w:r>
            <w:proofErr w:type="spellStart"/>
            <w:r w:rsidRPr="004C4A23">
              <w:rPr>
                <w:sz w:val="22"/>
                <w:szCs w:val="22"/>
              </w:rPr>
              <w:t>Оло</w:t>
            </w:r>
            <w:proofErr w:type="spellEnd"/>
            <w:r w:rsidRPr="004C4A23">
              <w:rPr>
                <w:sz w:val="22"/>
                <w:szCs w:val="22"/>
              </w:rPr>
              <w:t xml:space="preserve"> Теләк ауылы,452425</w:t>
            </w:r>
          </w:p>
          <w:p w:rsidR="004C4A23" w:rsidRPr="004C4A23" w:rsidRDefault="001E5160">
            <w:pPr>
              <w:pStyle w:val="a6"/>
              <w:rPr>
                <w:sz w:val="22"/>
                <w:szCs w:val="22"/>
              </w:rPr>
            </w:pPr>
            <w:r w:rsidRPr="001E5160">
              <w:pict>
                <v:line id="_x0000_s1027" style="position:absolute;z-index:251657728;visibility:visible;mso-wrap-distance-top:-6e-5mm;mso-wrap-distance-bottom:-6e-5mm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<v:stroke linestyle="thickThin"/>
                </v:line>
              </w:pict>
            </w:r>
            <w:r w:rsidR="004C4A23" w:rsidRPr="004C4A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АДМИНИСТРАЦИЯ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СЕЛЬСКОГО  ПОСЕЛЕНИЯ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 w:rsidRPr="004C4A23">
              <w:rPr>
                <w:sz w:val="22"/>
                <w:szCs w:val="22"/>
              </w:rPr>
              <w:br/>
              <w:t>РЕСПУБЛИКИ  БАШКОРТОСТАН</w:t>
            </w: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sz w:val="22"/>
                <w:szCs w:val="22"/>
              </w:rPr>
            </w:pPr>
            <w:r w:rsidRPr="004C4A23"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4C4A23" w:rsidRPr="004C4A23" w:rsidRDefault="004C4A23">
            <w:pPr>
              <w:pStyle w:val="a6"/>
              <w:rPr>
                <w:sz w:val="22"/>
                <w:szCs w:val="22"/>
              </w:rPr>
            </w:pPr>
          </w:p>
        </w:tc>
      </w:tr>
    </w:tbl>
    <w:p w:rsidR="004C4A23" w:rsidRPr="004C4A23" w:rsidRDefault="004C4A23" w:rsidP="004C4A23">
      <w:pPr>
        <w:pStyle w:val="a6"/>
        <w:rPr>
          <w:rStyle w:val="a7"/>
          <w:color w:val="C00000"/>
        </w:rPr>
      </w:pPr>
    </w:p>
    <w:tbl>
      <w:tblPr>
        <w:tblW w:w="10353" w:type="dxa"/>
        <w:tblInd w:w="-252" w:type="dxa"/>
        <w:tblLook w:val="04A0"/>
      </w:tblPr>
      <w:tblGrid>
        <w:gridCol w:w="3834"/>
        <w:gridCol w:w="2376"/>
        <w:gridCol w:w="4143"/>
      </w:tblGrid>
      <w:tr w:rsidR="004C4A23" w:rsidRPr="004C4A23" w:rsidTr="004C4A23">
        <w:trPr>
          <w:trHeight w:val="350"/>
        </w:trPr>
        <w:tc>
          <w:tcPr>
            <w:tcW w:w="3834" w:type="dxa"/>
            <w:hideMark/>
          </w:tcPr>
          <w:p w:rsidR="004C4A23" w:rsidRPr="004C4A23" w:rsidRDefault="004C4A2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C4A2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C4A23">
              <w:rPr>
                <w:b/>
                <w:sz w:val="28"/>
                <w:szCs w:val="28"/>
              </w:rPr>
              <w:t>АРАР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</w:t>
            </w:r>
          </w:p>
          <w:p w:rsidR="004C4A23" w:rsidRPr="004C4A23" w:rsidRDefault="004C4A23">
            <w:pPr>
              <w:pStyle w:val="a6"/>
              <w:rPr>
                <w:color w:val="000000"/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«28» декабрь 2021й.</w:t>
            </w:r>
          </w:p>
        </w:tc>
        <w:tc>
          <w:tcPr>
            <w:tcW w:w="2376" w:type="dxa"/>
          </w:tcPr>
          <w:p w:rsidR="004C4A23" w:rsidRPr="004C4A23" w:rsidRDefault="004C4A23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  <w:p w:rsidR="004C4A23" w:rsidRPr="004C4A23" w:rsidRDefault="004C4A23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4C4A2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:rsidR="004C4A23" w:rsidRPr="004C4A23" w:rsidRDefault="004C4A23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4C4A23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4C4A23">
              <w:rPr>
                <w:sz w:val="28"/>
                <w:szCs w:val="28"/>
              </w:rPr>
              <w:t>№02-06-49</w:t>
            </w:r>
          </w:p>
        </w:tc>
        <w:tc>
          <w:tcPr>
            <w:tcW w:w="4143" w:type="dxa"/>
          </w:tcPr>
          <w:p w:rsidR="004C4A23" w:rsidRPr="004C4A23" w:rsidRDefault="004C4A2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4C4A23">
              <w:rPr>
                <w:b/>
                <w:sz w:val="28"/>
                <w:szCs w:val="28"/>
              </w:rPr>
              <w:t xml:space="preserve">           ПОСТАНОВЛЕНИЕ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       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  <w:r w:rsidRPr="004C4A23">
              <w:rPr>
                <w:sz w:val="28"/>
                <w:szCs w:val="28"/>
              </w:rPr>
              <w:t xml:space="preserve">                «28» декабря 2021 г.</w:t>
            </w:r>
          </w:p>
          <w:p w:rsidR="004C4A23" w:rsidRPr="004C4A23" w:rsidRDefault="004C4A23">
            <w:pPr>
              <w:pStyle w:val="a6"/>
              <w:rPr>
                <w:sz w:val="28"/>
                <w:szCs w:val="28"/>
              </w:rPr>
            </w:pPr>
          </w:p>
          <w:p w:rsidR="004C4A23" w:rsidRPr="004C4A23" w:rsidRDefault="004C4A23">
            <w:pPr>
              <w:pStyle w:val="a6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C4A23" w:rsidRPr="004C4A23" w:rsidRDefault="004C4A23" w:rsidP="004C4A23">
      <w:pPr>
        <w:pStyle w:val="a6"/>
        <w:jc w:val="center"/>
        <w:rPr>
          <w:b/>
          <w:sz w:val="28"/>
          <w:szCs w:val="28"/>
        </w:rPr>
      </w:pPr>
      <w:r w:rsidRPr="004C4A23">
        <w:rPr>
          <w:b/>
          <w:sz w:val="28"/>
          <w:szCs w:val="28"/>
        </w:rPr>
        <w:t>О внесении изменений в  постановление и.о.главы  сельского  поселения</w:t>
      </w:r>
    </w:p>
    <w:p w:rsidR="007A0E85" w:rsidRDefault="004C4A23" w:rsidP="004C4A23">
      <w:pPr>
        <w:pStyle w:val="a6"/>
        <w:jc w:val="center"/>
        <w:rPr>
          <w:b/>
          <w:sz w:val="28"/>
          <w:szCs w:val="28"/>
        </w:rPr>
      </w:pPr>
      <w:proofErr w:type="spellStart"/>
      <w:r w:rsidRPr="004C4A23">
        <w:rPr>
          <w:b/>
          <w:sz w:val="28"/>
          <w:szCs w:val="28"/>
        </w:rPr>
        <w:t>Улу-Телякский</w:t>
      </w:r>
      <w:proofErr w:type="spellEnd"/>
      <w:r w:rsidRPr="004C4A2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b/>
          <w:sz w:val="28"/>
          <w:szCs w:val="28"/>
        </w:rPr>
        <w:t>Иглинский</w:t>
      </w:r>
      <w:proofErr w:type="spellEnd"/>
      <w:r w:rsidRPr="004C4A23">
        <w:rPr>
          <w:b/>
          <w:sz w:val="28"/>
          <w:szCs w:val="28"/>
        </w:rPr>
        <w:t xml:space="preserve"> район </w:t>
      </w:r>
    </w:p>
    <w:p w:rsidR="004C4A23" w:rsidRPr="004C4A23" w:rsidRDefault="004C4A23" w:rsidP="004C4A23">
      <w:pPr>
        <w:pStyle w:val="a6"/>
        <w:jc w:val="center"/>
        <w:rPr>
          <w:b/>
          <w:sz w:val="28"/>
          <w:szCs w:val="28"/>
        </w:rPr>
      </w:pPr>
      <w:r w:rsidRPr="004C4A23">
        <w:rPr>
          <w:b/>
          <w:sz w:val="28"/>
          <w:szCs w:val="28"/>
        </w:rPr>
        <w:t xml:space="preserve"> от 26.12.2017г. №02-06-95 "</w:t>
      </w:r>
      <w:r w:rsidRPr="004C4A23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Об утверждении муниципальной </w:t>
      </w:r>
      <w:r w:rsidRPr="004C4A23">
        <w:rPr>
          <w:b/>
          <w:bCs/>
          <w:color w:val="000000"/>
          <w:kern w:val="36"/>
          <w:sz w:val="28"/>
          <w:szCs w:val="28"/>
        </w:rPr>
        <w:t>программы </w:t>
      </w:r>
      <w:r w:rsidRPr="004C4A23">
        <w:rPr>
          <w:b/>
          <w:sz w:val="28"/>
          <w:szCs w:val="28"/>
        </w:rPr>
        <w:t xml:space="preserve"> "Благоустройство и дорожное хозяйство  в сельском поселении </w:t>
      </w:r>
      <w:proofErr w:type="spellStart"/>
      <w:r w:rsidRPr="004C4A23">
        <w:rPr>
          <w:b/>
          <w:sz w:val="28"/>
          <w:szCs w:val="28"/>
        </w:rPr>
        <w:t>Улу-Телякский</w:t>
      </w:r>
      <w:proofErr w:type="spellEnd"/>
      <w:r w:rsidRPr="004C4A23">
        <w:rPr>
          <w:b/>
          <w:sz w:val="28"/>
          <w:szCs w:val="28"/>
        </w:rPr>
        <w:t xml:space="preserve"> сельсовет муниципального района  </w:t>
      </w:r>
      <w:proofErr w:type="spellStart"/>
      <w:r w:rsidRPr="004C4A23">
        <w:rPr>
          <w:b/>
          <w:sz w:val="28"/>
          <w:szCs w:val="28"/>
        </w:rPr>
        <w:t>Иглинский</w:t>
      </w:r>
      <w:proofErr w:type="spellEnd"/>
      <w:r w:rsidRPr="004C4A23">
        <w:rPr>
          <w:b/>
          <w:sz w:val="28"/>
          <w:szCs w:val="28"/>
        </w:rPr>
        <w:t xml:space="preserve">  район</w:t>
      </w:r>
    </w:p>
    <w:p w:rsidR="004C4A23" w:rsidRPr="004C4A23" w:rsidRDefault="004C4A23" w:rsidP="004C4A23">
      <w:pPr>
        <w:pStyle w:val="a6"/>
        <w:jc w:val="center"/>
        <w:rPr>
          <w:b/>
          <w:bCs/>
          <w:color w:val="000000"/>
          <w:kern w:val="36"/>
          <w:sz w:val="28"/>
          <w:szCs w:val="28"/>
        </w:rPr>
      </w:pPr>
      <w:r w:rsidRPr="004C4A23">
        <w:rPr>
          <w:b/>
          <w:sz w:val="28"/>
          <w:szCs w:val="28"/>
        </w:rPr>
        <w:t>Республики Башкортостан на 2018-2022годы</w:t>
      </w:r>
      <w:r w:rsidRPr="004C4A23">
        <w:rPr>
          <w:b/>
          <w:bCs/>
          <w:color w:val="000000"/>
          <w:kern w:val="36"/>
          <w:sz w:val="28"/>
          <w:szCs w:val="28"/>
        </w:rPr>
        <w:t>»</w:t>
      </w:r>
    </w:p>
    <w:p w:rsidR="004C4A23" w:rsidRPr="004C4A23" w:rsidRDefault="004C4A23" w:rsidP="004C4A23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C4A23" w:rsidRPr="004C4A23" w:rsidRDefault="004C4A23" w:rsidP="004C4A23">
      <w:pPr>
        <w:jc w:val="both"/>
        <w:rPr>
          <w:rFonts w:ascii="Times New Roman" w:hAnsi="Times New Roman" w:cs="Times New Roman"/>
          <w:sz w:val="28"/>
          <w:szCs w:val="28"/>
        </w:rPr>
      </w:pPr>
      <w:r w:rsidRPr="004C4A23"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Совета сельского поселения Улу – </w:t>
      </w:r>
      <w:proofErr w:type="spellStart"/>
      <w:r w:rsidRPr="004C4A2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C4A23">
        <w:rPr>
          <w:rFonts w:ascii="Times New Roman" w:hAnsi="Times New Roman" w:cs="Times New Roman"/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C4A2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от 27 декабря 2021 года № 229 «О бюджете сельского поселения Улу – </w:t>
      </w:r>
      <w:proofErr w:type="spellStart"/>
      <w:r w:rsidRPr="004C4A2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C4A23">
        <w:rPr>
          <w:rFonts w:ascii="Times New Roman" w:hAnsi="Times New Roman" w:cs="Times New Roman"/>
          <w:sz w:val="28"/>
          <w:szCs w:val="28"/>
        </w:rPr>
        <w:t xml:space="preserve">      сельсовет  муниципального района </w:t>
      </w:r>
      <w:proofErr w:type="spellStart"/>
      <w:r w:rsidRPr="004C4A2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C4A2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на 2022 год и на плановый период 2023 и 2024годов», в целях обеспечения реализации программы в 2022 году</w:t>
      </w:r>
    </w:p>
    <w:p w:rsidR="004C4A23" w:rsidRPr="004C4A23" w:rsidRDefault="004C4A23" w:rsidP="004C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A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1.Внести в «Паспорт муниципальной программы  «</w:t>
      </w:r>
      <w:r w:rsidRPr="004C4A23">
        <w:rPr>
          <w:kern w:val="36"/>
          <w:sz w:val="28"/>
          <w:szCs w:val="28"/>
        </w:rPr>
        <w:t>Благоустройство и дорожное хозяйство в сельском поселении   </w:t>
      </w:r>
      <w:proofErr w:type="spellStart"/>
      <w:r w:rsidRPr="004C4A23">
        <w:rPr>
          <w:kern w:val="36"/>
          <w:sz w:val="28"/>
          <w:szCs w:val="28"/>
        </w:rPr>
        <w:t>Улу-Телякский</w:t>
      </w:r>
      <w:proofErr w:type="spellEnd"/>
      <w:r w:rsidRPr="004C4A23">
        <w:rPr>
          <w:kern w:val="36"/>
          <w:sz w:val="28"/>
          <w:szCs w:val="28"/>
        </w:rPr>
        <w:t xml:space="preserve"> сельсовет муниципального района  </w:t>
      </w:r>
      <w:proofErr w:type="spellStart"/>
      <w:r w:rsidRPr="004C4A23">
        <w:rPr>
          <w:kern w:val="36"/>
          <w:sz w:val="28"/>
          <w:szCs w:val="28"/>
        </w:rPr>
        <w:t>Иглинский</w:t>
      </w:r>
      <w:proofErr w:type="spellEnd"/>
      <w:r w:rsidRPr="004C4A23">
        <w:rPr>
          <w:kern w:val="36"/>
          <w:sz w:val="28"/>
          <w:szCs w:val="28"/>
        </w:rPr>
        <w:t xml:space="preserve"> район Республики Башкортостан на 2018-2022 годы</w:t>
      </w:r>
      <w:r w:rsidRPr="004C4A23">
        <w:rPr>
          <w:sz w:val="28"/>
          <w:szCs w:val="28"/>
        </w:rPr>
        <w:t>» (</w:t>
      </w:r>
      <w:proofErr w:type="spellStart"/>
      <w:r w:rsidRPr="004C4A23">
        <w:rPr>
          <w:sz w:val="28"/>
          <w:szCs w:val="28"/>
        </w:rPr>
        <w:t>далее-Паспорт</w:t>
      </w:r>
      <w:proofErr w:type="spellEnd"/>
      <w:r w:rsidRPr="004C4A23">
        <w:rPr>
          <w:sz w:val="28"/>
          <w:szCs w:val="28"/>
        </w:rPr>
        <w:t xml:space="preserve">), утвержденный постановлением и.о.главы  сельского  поселения </w:t>
      </w:r>
      <w:proofErr w:type="spellStart"/>
      <w:r w:rsidRPr="004C4A23">
        <w:rPr>
          <w:sz w:val="28"/>
          <w:szCs w:val="28"/>
        </w:rPr>
        <w:t>Улу-Телякский</w:t>
      </w:r>
      <w:proofErr w:type="spellEnd"/>
      <w:r w:rsidRPr="004C4A23">
        <w:rPr>
          <w:sz w:val="28"/>
          <w:szCs w:val="28"/>
        </w:rPr>
        <w:t xml:space="preserve"> сельсовет муниципального района </w:t>
      </w:r>
      <w:proofErr w:type="spellStart"/>
      <w:r w:rsidRPr="004C4A23">
        <w:rPr>
          <w:sz w:val="28"/>
          <w:szCs w:val="28"/>
        </w:rPr>
        <w:t>Иглинский</w:t>
      </w:r>
      <w:proofErr w:type="spellEnd"/>
      <w:r w:rsidRPr="004C4A23">
        <w:rPr>
          <w:sz w:val="28"/>
          <w:szCs w:val="28"/>
        </w:rPr>
        <w:t xml:space="preserve"> район  от 26.12.2017г. № 02-06-95   следующие  изменения: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 xml:space="preserve">             1). Изложить п. 9 Паспорта программы в части объемы и источники финансирования Программы, изложив  в следующей редакции: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"2021 год -3013,10 тыс. рублей, в том числе «Благоустройство» –1903,90 </w:t>
      </w:r>
      <w:proofErr w:type="spellStart"/>
      <w:r w:rsidRPr="004C4A23">
        <w:rPr>
          <w:sz w:val="28"/>
          <w:szCs w:val="28"/>
        </w:rPr>
        <w:t>тыс.руб</w:t>
      </w:r>
      <w:proofErr w:type="spellEnd"/>
      <w:r w:rsidRPr="004C4A23">
        <w:rPr>
          <w:sz w:val="28"/>
          <w:szCs w:val="28"/>
        </w:rPr>
        <w:t xml:space="preserve">,    «Дорожное хозяйство» - 1109,20  тыс.руб.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 2022 год -2529,10 тыс. рублей , в том числе «Благоустройство» – 1729,10 </w:t>
      </w:r>
      <w:proofErr w:type="spellStart"/>
      <w:r w:rsidRPr="004C4A23">
        <w:rPr>
          <w:sz w:val="28"/>
          <w:szCs w:val="28"/>
        </w:rPr>
        <w:t>тыс.руб</w:t>
      </w:r>
      <w:proofErr w:type="spellEnd"/>
      <w:r w:rsidRPr="004C4A23">
        <w:rPr>
          <w:sz w:val="28"/>
          <w:szCs w:val="28"/>
        </w:rPr>
        <w:t xml:space="preserve">,    «Дорожное хозяйство» - 800,00 тыс.руб.".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2). Главу </w:t>
      </w:r>
      <w:r w:rsidRPr="004C4A23">
        <w:rPr>
          <w:sz w:val="28"/>
          <w:szCs w:val="28"/>
          <w:lang w:val="en-US"/>
        </w:rPr>
        <w:t>V</w:t>
      </w:r>
      <w:r w:rsidRPr="004C4A23">
        <w:rPr>
          <w:sz w:val="28"/>
          <w:szCs w:val="28"/>
        </w:rPr>
        <w:t xml:space="preserve">. "Ресурсное обеспечение программы" Паспорта в части </w:t>
      </w:r>
      <w:r w:rsidRPr="004C4A23">
        <w:rPr>
          <w:b/>
          <w:kern w:val="36"/>
          <w:sz w:val="28"/>
          <w:szCs w:val="28"/>
        </w:rPr>
        <w:t xml:space="preserve"> </w:t>
      </w:r>
      <w:r w:rsidRPr="004C4A23">
        <w:rPr>
          <w:sz w:val="28"/>
          <w:szCs w:val="28"/>
        </w:rPr>
        <w:t xml:space="preserve"> « Общий объем финансирования Программы, изложить в следующей редакции :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lastRenderedPageBreak/>
        <w:tab/>
        <w:t xml:space="preserve">"2021 год -3013,10 тыс. рублей, в том числе «Благоустройство» –1903,90 </w:t>
      </w:r>
      <w:proofErr w:type="spellStart"/>
      <w:r w:rsidRPr="004C4A23">
        <w:rPr>
          <w:sz w:val="28"/>
          <w:szCs w:val="28"/>
        </w:rPr>
        <w:t>тыс.руб</w:t>
      </w:r>
      <w:proofErr w:type="spellEnd"/>
      <w:r w:rsidRPr="004C4A23">
        <w:rPr>
          <w:sz w:val="28"/>
          <w:szCs w:val="28"/>
        </w:rPr>
        <w:t xml:space="preserve">,    «Дорожное хозяйство» - 1109,20  тыс.руб.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 xml:space="preserve"> 2022 год -2529,10 тыс. рублей , в том числе «Благоустройство» – 1729,10 </w:t>
      </w:r>
      <w:proofErr w:type="spellStart"/>
      <w:r w:rsidRPr="004C4A23">
        <w:rPr>
          <w:sz w:val="28"/>
          <w:szCs w:val="28"/>
        </w:rPr>
        <w:t>тыс.руб</w:t>
      </w:r>
      <w:proofErr w:type="spellEnd"/>
      <w:r w:rsidRPr="004C4A23">
        <w:rPr>
          <w:sz w:val="28"/>
          <w:szCs w:val="28"/>
        </w:rPr>
        <w:t xml:space="preserve">,    «Дорожное хозяйство» - 800,00 тыс.руб.". 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2.1. Пункт по источникам финансирования изложить в следующей редакции: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"в 2021году: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счет средств бюджета Республики Башкортостан – 800,00 тыс.рублей;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 счет средств бюджета сельского поселения   –1103,90 тыс. рублей;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счет средств Дорожного фонда МР – 1109,20 тыс.рублей.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в 2022году: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счет средств бюджета Республики Башкортостан – 600,00 тыс.рублей;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 счет средств бюджета сельского поселения   –1129,10 тыс. рублей;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- за счет средств Дорожного фонда МР – 800,00 тыс.рублей.".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sz w:val="28"/>
          <w:szCs w:val="28"/>
        </w:rPr>
        <w:tab/>
        <w:t>2.Контроль за выполнением настоящего постановления оставляю за  собой.</w:t>
      </w: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  <w:r w:rsidRPr="004C4A23">
        <w:rPr>
          <w:rStyle w:val="FontStyle21"/>
        </w:rPr>
        <w:t xml:space="preserve">Глава   сельского  поселения </w:t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</w:r>
      <w:r w:rsidRPr="004C4A23">
        <w:rPr>
          <w:rStyle w:val="FontStyle21"/>
        </w:rPr>
        <w:tab/>
        <w:t xml:space="preserve">     </w:t>
      </w:r>
      <w:r>
        <w:rPr>
          <w:rStyle w:val="FontStyle21"/>
        </w:rPr>
        <w:t xml:space="preserve">            </w:t>
      </w:r>
      <w:r w:rsidRPr="004C4A23">
        <w:rPr>
          <w:rStyle w:val="FontStyle21"/>
        </w:rPr>
        <w:t xml:space="preserve">  </w:t>
      </w:r>
      <w:r>
        <w:rPr>
          <w:rStyle w:val="FontStyle21"/>
        </w:rPr>
        <w:t xml:space="preserve">           </w:t>
      </w:r>
      <w:r w:rsidRPr="004C4A23">
        <w:rPr>
          <w:rStyle w:val="FontStyle21"/>
        </w:rPr>
        <w:t xml:space="preserve"> </w:t>
      </w:r>
      <w:proofErr w:type="spellStart"/>
      <w:r w:rsidRPr="004C4A23">
        <w:rPr>
          <w:sz w:val="28"/>
          <w:szCs w:val="28"/>
        </w:rPr>
        <w:t>Р.Р.Чингизов</w:t>
      </w:r>
      <w:proofErr w:type="spellEnd"/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a6"/>
        <w:jc w:val="both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C4A23" w:rsidRPr="004C4A23" w:rsidRDefault="004C4A23" w:rsidP="004C4A23">
      <w:pPr>
        <w:pStyle w:val="Style8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23EE" w:rsidRPr="004C4A23" w:rsidRDefault="003C23EE" w:rsidP="004C4A23">
      <w:pPr>
        <w:pStyle w:val="a6"/>
        <w:jc w:val="both"/>
        <w:rPr>
          <w:sz w:val="28"/>
          <w:szCs w:val="28"/>
        </w:rPr>
      </w:pPr>
    </w:p>
    <w:sectPr w:rsidR="003C23EE" w:rsidRPr="004C4A23" w:rsidSect="004C4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A23"/>
    <w:rsid w:val="001E5160"/>
    <w:rsid w:val="002505EC"/>
    <w:rsid w:val="003C23EE"/>
    <w:rsid w:val="004C4A23"/>
    <w:rsid w:val="007A0E85"/>
    <w:rsid w:val="008A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4A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C4A2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aliases w:val="ПФ-таб.текст Знак"/>
    <w:link w:val="a6"/>
    <w:uiPriority w:val="1"/>
    <w:locked/>
    <w:rsid w:val="004C4A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ПФ-таб.текст"/>
    <w:link w:val="a5"/>
    <w:uiPriority w:val="1"/>
    <w:qFormat/>
    <w:rsid w:val="004C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C4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rsid w:val="004C4A23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4C4A23"/>
    <w:rPr>
      <w:b/>
      <w:bCs/>
      <w:color w:val="26282F"/>
    </w:rPr>
  </w:style>
  <w:style w:type="character" w:customStyle="1" w:styleId="FontStyle21">
    <w:name w:val="Font Style21"/>
    <w:rsid w:val="004C4A23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2022-01-22T12:28:00Z</dcterms:created>
  <dcterms:modified xsi:type="dcterms:W3CDTF">2022-01-22T12:37:00Z</dcterms:modified>
</cp:coreProperties>
</file>