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180"/>
        <w:gridCol w:w="3834"/>
        <w:gridCol w:w="637"/>
        <w:gridCol w:w="1559"/>
        <w:gridCol w:w="180"/>
        <w:gridCol w:w="4143"/>
        <w:gridCol w:w="213"/>
      </w:tblGrid>
      <w:tr w:rsidR="008B0295" w:rsidRPr="008B0295" w:rsidTr="008B0295">
        <w:trPr>
          <w:trHeight w:val="2127"/>
        </w:trPr>
        <w:tc>
          <w:tcPr>
            <w:tcW w:w="4651" w:type="dxa"/>
            <w:gridSpan w:val="3"/>
            <w:hideMark/>
          </w:tcPr>
          <w:p w:rsidR="008B0295" w:rsidRPr="008B0295" w:rsidRDefault="008B0295">
            <w:pPr>
              <w:jc w:val="center"/>
            </w:pPr>
            <w:bookmarkStart w:id="0" w:name="_GoBack"/>
            <w:bookmarkEnd w:id="0"/>
            <w:r w:rsidRPr="008B0295">
              <w:t>БАШКОРТОСТАН РЕСПУБЛИКАҺ</w:t>
            </w:r>
            <w:proofErr w:type="gramStart"/>
            <w:r w:rsidRPr="008B0295">
              <w:t>Ы</w:t>
            </w:r>
            <w:proofErr w:type="gramEnd"/>
          </w:p>
          <w:p w:rsidR="008B0295" w:rsidRPr="008B0295" w:rsidRDefault="008B0295">
            <w:pPr>
              <w:jc w:val="center"/>
            </w:pPr>
            <w:r w:rsidRPr="008B0295">
              <w:t>ИГЛИН РАЙОНЫ</w:t>
            </w:r>
            <w:r w:rsidRPr="008B0295">
              <w:br/>
              <w:t xml:space="preserve">МУНИЦИПАЛЬ РАЙОНЫНЫҢ </w:t>
            </w:r>
            <w:r w:rsidRPr="008B0295">
              <w:br/>
              <w:t>ОЛО  ТЕЛӘК АУЫЛ СОВЕТЫ</w:t>
            </w:r>
          </w:p>
          <w:p w:rsidR="008B0295" w:rsidRPr="008B0295" w:rsidRDefault="008B0295">
            <w:pPr>
              <w:jc w:val="center"/>
            </w:pPr>
            <w:r w:rsidRPr="008B0295">
              <w:t>АУЫЛ  БИЛӘМӘҺЕ</w:t>
            </w:r>
          </w:p>
          <w:p w:rsidR="008B0295" w:rsidRPr="008B0295" w:rsidRDefault="008B0295">
            <w:pPr>
              <w:jc w:val="center"/>
            </w:pPr>
            <w:r w:rsidRPr="008B0295">
              <w:t>ХАКИМИӘТЕ</w:t>
            </w:r>
          </w:p>
          <w:p w:rsidR="008B0295" w:rsidRPr="008B0295" w:rsidRDefault="008B0295">
            <w:pPr>
              <w:jc w:val="center"/>
            </w:pPr>
            <w:r w:rsidRPr="008B0295">
              <w:t>(БАШКОРТОСТАН РЕСПУБЛИКАҺ</w:t>
            </w:r>
            <w:proofErr w:type="gramStart"/>
            <w:r w:rsidRPr="008B0295">
              <w:t>Ы</w:t>
            </w:r>
            <w:proofErr w:type="gramEnd"/>
          </w:p>
          <w:p w:rsidR="008B0295" w:rsidRPr="008B0295" w:rsidRDefault="008B0295">
            <w:pPr>
              <w:jc w:val="center"/>
            </w:pPr>
            <w:r w:rsidRPr="008B0295">
              <w:t>ИГЛИН РАЙОНЫ</w:t>
            </w:r>
          </w:p>
          <w:p w:rsidR="008B0295" w:rsidRPr="008B0295" w:rsidRDefault="008B0295">
            <w:pPr>
              <w:jc w:val="center"/>
            </w:pPr>
            <w:proofErr w:type="gramStart"/>
            <w:r w:rsidRPr="008B0295">
              <w:t xml:space="preserve">ОЛО  ТЕЛӘК АУЫЛ СОВЕТЫ) </w:t>
            </w:r>
            <w:proofErr w:type="gramEnd"/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  <w:r w:rsidRPr="008B0295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20BEF7EB" wp14:editId="5939A9E4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f4WQ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H6l3+F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8B02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  <w:r w:rsidRPr="008B02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378086" wp14:editId="304A4F5A">
                  <wp:extent cx="676275" cy="762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8B0295" w:rsidRPr="008B0295" w:rsidRDefault="008B0295">
            <w:pPr>
              <w:jc w:val="center"/>
            </w:pPr>
            <w:r w:rsidRPr="008B0295">
              <w:t>АДМИНИСТРАЦИЯ</w:t>
            </w:r>
          </w:p>
          <w:p w:rsidR="008B0295" w:rsidRPr="008B0295" w:rsidRDefault="008B0295">
            <w:pPr>
              <w:jc w:val="center"/>
            </w:pPr>
            <w:r w:rsidRPr="008B0295">
              <w:t>СЕЛЬСКОГО  ПОСЕЛЕНИЯ</w:t>
            </w:r>
          </w:p>
          <w:p w:rsidR="008B0295" w:rsidRPr="008B0295" w:rsidRDefault="008B0295">
            <w:pPr>
              <w:jc w:val="center"/>
            </w:pPr>
            <w:r w:rsidRPr="008B0295">
              <w:t>УЛУ-ТЕЛЯКСКИЙ СЕЛЬСОВЕТ   МУНИЦИПАЛЬНОГО РАЙОНА</w:t>
            </w:r>
          </w:p>
          <w:p w:rsidR="008B0295" w:rsidRPr="008B0295" w:rsidRDefault="008B0295">
            <w:pPr>
              <w:jc w:val="center"/>
            </w:pPr>
            <w:r w:rsidRPr="008B0295">
              <w:t xml:space="preserve"> ИГЛИНСКИЙ РАЙОН</w:t>
            </w:r>
            <w:r w:rsidRPr="008B0295">
              <w:br/>
              <w:t>РЕСПУБЛИКИ  БАШКОРТОСТАН</w:t>
            </w:r>
          </w:p>
          <w:p w:rsidR="008B0295" w:rsidRPr="008B0295" w:rsidRDefault="008B0295">
            <w:pPr>
              <w:jc w:val="center"/>
              <w:rPr>
                <w:color w:val="000000"/>
              </w:rPr>
            </w:pPr>
            <w:proofErr w:type="gramStart"/>
            <w:r w:rsidRPr="008B0295">
              <w:rPr>
                <w:color w:val="000000"/>
              </w:rPr>
              <w:t>(</w:t>
            </w:r>
            <w:r w:rsidRPr="008B0295">
              <w:t>УЛУ-ТЕЛЯКСКИЙ СЕЛЬСОВЕТ   ИГЛИНСКОГО РАЙОНА</w:t>
            </w:r>
            <w:r w:rsidRPr="008B0295">
              <w:rPr>
                <w:color w:val="000000"/>
              </w:rPr>
              <w:t xml:space="preserve"> </w:t>
            </w:r>
            <w:proofErr w:type="gramEnd"/>
          </w:p>
          <w:p w:rsidR="008B0295" w:rsidRPr="008B0295" w:rsidRDefault="008B0295">
            <w:pPr>
              <w:jc w:val="center"/>
            </w:pPr>
            <w:proofErr w:type="gramStart"/>
            <w:r w:rsidRPr="008B0295">
              <w:t>РЕСПУБЛИКИ  БАШКОРТОСТАН</w:t>
            </w:r>
            <w:r w:rsidRPr="008B0295">
              <w:rPr>
                <w:color w:val="000000"/>
              </w:rPr>
              <w:t>)</w:t>
            </w:r>
            <w:proofErr w:type="gramEnd"/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8B0295" w:rsidRPr="008B0295" w:rsidTr="008B0295">
        <w:trPr>
          <w:gridBefore w:val="1"/>
          <w:gridAfter w:val="1"/>
          <w:wBefore w:w="180" w:type="dxa"/>
          <w:wAfter w:w="213" w:type="dxa"/>
          <w:trHeight w:val="350"/>
        </w:trPr>
        <w:tc>
          <w:tcPr>
            <w:tcW w:w="3834" w:type="dxa"/>
            <w:hideMark/>
          </w:tcPr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8B0295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28   март 2023й.</w:t>
            </w:r>
          </w:p>
        </w:tc>
        <w:tc>
          <w:tcPr>
            <w:tcW w:w="2376" w:type="dxa"/>
            <w:gridSpan w:val="3"/>
          </w:tcPr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>№02-09-14</w:t>
            </w:r>
          </w:p>
        </w:tc>
        <w:tc>
          <w:tcPr>
            <w:tcW w:w="4143" w:type="dxa"/>
          </w:tcPr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B0295" w:rsidRPr="008B0295" w:rsidRDefault="008B029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295">
              <w:rPr>
                <w:rFonts w:ascii="Times New Roman" w:hAnsi="Times New Roman" w:cs="Times New Roman"/>
                <w:sz w:val="28"/>
                <w:szCs w:val="28"/>
              </w:rPr>
              <w:t xml:space="preserve">      28  марта 2023 г.</w:t>
            </w:r>
          </w:p>
          <w:p w:rsidR="008B0295" w:rsidRPr="008B0295" w:rsidRDefault="008B029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B0295" w:rsidRPr="008B0295" w:rsidRDefault="008B0295" w:rsidP="008B0295">
      <w:pPr>
        <w:rPr>
          <w:b/>
          <w:sz w:val="28"/>
          <w:szCs w:val="28"/>
        </w:rPr>
      </w:pPr>
    </w:p>
    <w:p w:rsidR="008B0295" w:rsidRPr="008B0295" w:rsidRDefault="008B0295" w:rsidP="008B029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постановление </w:t>
      </w:r>
      <w:proofErr w:type="spellStart"/>
      <w:r w:rsidRPr="008B0295"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 w:rsidRPr="008B029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B0295">
        <w:rPr>
          <w:rFonts w:ascii="Times New Roman" w:hAnsi="Times New Roman" w:cs="Times New Roman"/>
          <w:b/>
          <w:sz w:val="28"/>
          <w:szCs w:val="28"/>
        </w:rPr>
        <w:t>лавы</w:t>
      </w:r>
      <w:proofErr w:type="spellEnd"/>
      <w:r w:rsidRPr="008B0295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</w:p>
    <w:p w:rsidR="008B0295" w:rsidRPr="008B0295" w:rsidRDefault="008B0295" w:rsidP="008B0295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295">
        <w:rPr>
          <w:rFonts w:ascii="Times New Roman" w:hAnsi="Times New Roman" w:cs="Times New Roman"/>
          <w:b/>
          <w:sz w:val="28"/>
          <w:szCs w:val="28"/>
        </w:rPr>
        <w:t>Улу-</w:t>
      </w:r>
      <w:proofErr w:type="spellStart"/>
      <w:r w:rsidRPr="008B0295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b/>
          <w:sz w:val="28"/>
          <w:szCs w:val="28"/>
        </w:rPr>
        <w:t xml:space="preserve"> район  от 26.12.2017г. №02-06-93 " Об утверждении муниципальной  </w:t>
      </w:r>
      <w:proofErr w:type="gramStart"/>
      <w:r w:rsidRPr="008B0295">
        <w:rPr>
          <w:rFonts w:ascii="Times New Roman" w:hAnsi="Times New Roman" w:cs="Times New Roman"/>
          <w:b/>
          <w:sz w:val="28"/>
          <w:szCs w:val="28"/>
        </w:rPr>
        <w:t>программы  совершенствования работы органов местного самоуправления сельского поселения</w:t>
      </w:r>
      <w:proofErr w:type="gramEnd"/>
      <w:r w:rsidRPr="008B0295">
        <w:rPr>
          <w:rFonts w:ascii="Times New Roman" w:hAnsi="Times New Roman" w:cs="Times New Roman"/>
          <w:b/>
          <w:sz w:val="28"/>
          <w:szCs w:val="28"/>
        </w:rPr>
        <w:t xml:space="preserve">  Улу-</w:t>
      </w:r>
      <w:proofErr w:type="spellStart"/>
      <w:r w:rsidRPr="008B0295">
        <w:rPr>
          <w:rFonts w:ascii="Times New Roman" w:hAnsi="Times New Roman" w:cs="Times New Roman"/>
          <w:b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b/>
          <w:sz w:val="28"/>
          <w:szCs w:val="28"/>
        </w:rPr>
        <w:t xml:space="preserve"> район  на 2018-2022 годы "</w:t>
      </w:r>
    </w:p>
    <w:p w:rsidR="008B0295" w:rsidRPr="008B0295" w:rsidRDefault="008B0295" w:rsidP="008B0295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:rsidR="008B0295" w:rsidRPr="008B0295" w:rsidRDefault="008B0295" w:rsidP="008B0295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0295">
        <w:rPr>
          <w:color w:val="141414"/>
          <w:sz w:val="28"/>
          <w:szCs w:val="28"/>
        </w:rPr>
        <w:t xml:space="preserve">  В соответствии с Отчетами об </w:t>
      </w:r>
      <w:proofErr w:type="spellStart"/>
      <w:r w:rsidRPr="008B0295">
        <w:rPr>
          <w:color w:val="141414"/>
          <w:sz w:val="28"/>
          <w:szCs w:val="28"/>
        </w:rPr>
        <w:t>исполении</w:t>
      </w:r>
      <w:proofErr w:type="spellEnd"/>
      <w:r w:rsidRPr="008B0295">
        <w:rPr>
          <w:color w:val="141414"/>
          <w:sz w:val="28"/>
          <w:szCs w:val="28"/>
        </w:rPr>
        <w:t xml:space="preserve"> бюджета сельского поселения  </w:t>
      </w:r>
      <w:r w:rsidRPr="008B0295">
        <w:rPr>
          <w:sz w:val="28"/>
          <w:szCs w:val="28"/>
        </w:rPr>
        <w:t>Улу-</w:t>
      </w:r>
      <w:proofErr w:type="spellStart"/>
      <w:r w:rsidRPr="008B0295">
        <w:rPr>
          <w:sz w:val="28"/>
          <w:szCs w:val="28"/>
        </w:rPr>
        <w:t>Телякский</w:t>
      </w:r>
      <w:proofErr w:type="spellEnd"/>
      <w:r w:rsidRPr="008B0295">
        <w:rPr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sz w:val="28"/>
          <w:szCs w:val="28"/>
        </w:rPr>
        <w:t>Иглинский</w:t>
      </w:r>
      <w:proofErr w:type="spellEnd"/>
      <w:r w:rsidRPr="008B0295">
        <w:rPr>
          <w:sz w:val="28"/>
          <w:szCs w:val="28"/>
        </w:rPr>
        <w:t xml:space="preserve"> район Республики Башкортостан</w:t>
      </w:r>
      <w:r w:rsidRPr="008B0295">
        <w:rPr>
          <w:color w:val="141414"/>
          <w:sz w:val="28"/>
          <w:szCs w:val="28"/>
        </w:rPr>
        <w:t xml:space="preserve">  за 2018, 2019, 2020, 2021, 2022 года  </w:t>
      </w:r>
      <w:proofErr w:type="gramStart"/>
      <w:r w:rsidRPr="008B0295">
        <w:rPr>
          <w:sz w:val="28"/>
          <w:szCs w:val="28"/>
        </w:rPr>
        <w:t>п</w:t>
      </w:r>
      <w:proofErr w:type="gramEnd"/>
      <w:r w:rsidRPr="008B0295">
        <w:rPr>
          <w:sz w:val="28"/>
          <w:szCs w:val="28"/>
        </w:rPr>
        <w:t xml:space="preserve"> о с т а н о в л я ю:</w:t>
      </w:r>
    </w:p>
    <w:p w:rsidR="008B0295" w:rsidRPr="008B0295" w:rsidRDefault="008B0295" w:rsidP="008B029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0295">
        <w:rPr>
          <w:sz w:val="28"/>
          <w:szCs w:val="28"/>
        </w:rPr>
        <w:tab/>
      </w:r>
      <w:proofErr w:type="gramStart"/>
      <w:r w:rsidRPr="008B0295">
        <w:rPr>
          <w:sz w:val="28"/>
          <w:szCs w:val="28"/>
        </w:rPr>
        <w:t xml:space="preserve">1.Внести в пункт 7 Паспорта   </w:t>
      </w:r>
      <w:r w:rsidRPr="008B0295">
        <w:rPr>
          <w:bCs/>
          <w:sz w:val="28"/>
          <w:szCs w:val="28"/>
        </w:rPr>
        <w:t>Муниципальной программы совершенствования  работы органов местного самоуправления сельского поселения Улу-</w:t>
      </w:r>
      <w:proofErr w:type="spellStart"/>
      <w:r w:rsidRPr="008B0295">
        <w:rPr>
          <w:bCs/>
          <w:sz w:val="28"/>
          <w:szCs w:val="28"/>
        </w:rPr>
        <w:t>Телякский</w:t>
      </w:r>
      <w:proofErr w:type="spellEnd"/>
      <w:r w:rsidRPr="008B0295">
        <w:rPr>
          <w:bCs/>
          <w:sz w:val="28"/>
          <w:szCs w:val="28"/>
        </w:rPr>
        <w:t xml:space="preserve"> сельсовет муниципального района  </w:t>
      </w:r>
      <w:proofErr w:type="spellStart"/>
      <w:r w:rsidRPr="008B0295">
        <w:rPr>
          <w:bCs/>
          <w:sz w:val="28"/>
          <w:szCs w:val="28"/>
        </w:rPr>
        <w:t>Иглинский</w:t>
      </w:r>
      <w:proofErr w:type="spellEnd"/>
      <w:r w:rsidRPr="008B0295">
        <w:rPr>
          <w:bCs/>
          <w:sz w:val="28"/>
          <w:szCs w:val="28"/>
        </w:rPr>
        <w:t xml:space="preserve"> район на 2018-2022 годы (далее-Программа), </w:t>
      </w:r>
      <w:r w:rsidRPr="008B0295">
        <w:rPr>
          <w:sz w:val="28"/>
          <w:szCs w:val="28"/>
        </w:rPr>
        <w:t xml:space="preserve">утвержденной постановлением </w:t>
      </w:r>
      <w:proofErr w:type="spellStart"/>
      <w:r w:rsidRPr="008B0295">
        <w:rPr>
          <w:sz w:val="28"/>
          <w:szCs w:val="28"/>
        </w:rPr>
        <w:t>и.о</w:t>
      </w:r>
      <w:proofErr w:type="spellEnd"/>
      <w:r w:rsidRPr="008B0295">
        <w:rPr>
          <w:sz w:val="28"/>
          <w:szCs w:val="28"/>
        </w:rPr>
        <w:t>. главы  сельского  поселения Улу-</w:t>
      </w:r>
      <w:proofErr w:type="spellStart"/>
      <w:r w:rsidRPr="008B0295">
        <w:rPr>
          <w:sz w:val="28"/>
          <w:szCs w:val="28"/>
        </w:rPr>
        <w:t>Телякский</w:t>
      </w:r>
      <w:proofErr w:type="spellEnd"/>
      <w:r w:rsidRPr="008B0295">
        <w:rPr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sz w:val="28"/>
          <w:szCs w:val="28"/>
        </w:rPr>
        <w:t>Иглинский</w:t>
      </w:r>
      <w:proofErr w:type="spellEnd"/>
      <w:r w:rsidRPr="008B0295">
        <w:rPr>
          <w:sz w:val="28"/>
          <w:szCs w:val="28"/>
        </w:rPr>
        <w:t xml:space="preserve"> район  от 26.12.2017г. № 02-06-93. в части </w:t>
      </w:r>
      <w:r w:rsidRPr="008B0295">
        <w:rPr>
          <w:rFonts w:eastAsia="Calibri"/>
          <w:sz w:val="28"/>
          <w:szCs w:val="28"/>
          <w:lang w:eastAsia="en-US"/>
        </w:rPr>
        <w:t xml:space="preserve">объема ресурсного обеспечения </w:t>
      </w:r>
      <w:r w:rsidRPr="008B0295">
        <w:rPr>
          <w:sz w:val="28"/>
          <w:szCs w:val="28"/>
        </w:rPr>
        <w:t xml:space="preserve">Программы </w:t>
      </w:r>
      <w:r w:rsidRPr="008B0295">
        <w:rPr>
          <w:rFonts w:eastAsia="Calibri"/>
          <w:sz w:val="28"/>
          <w:szCs w:val="28"/>
          <w:lang w:eastAsia="en-US"/>
        </w:rPr>
        <w:t xml:space="preserve"> «Общий объем финансирования по Программе» </w:t>
      </w:r>
      <w:r w:rsidRPr="008B0295">
        <w:rPr>
          <w:sz w:val="28"/>
          <w:szCs w:val="28"/>
        </w:rPr>
        <w:t>следующие  изменения:</w:t>
      </w:r>
      <w:proofErr w:type="gramEnd"/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« - 2018 г. – 2957, 13  тыс. руб. 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- 2019 г. – 3245,21   тыс. руб. 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- 2020 г. – 3530,87   тыс. руб. 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- 2021 г. – 3718,63   тыс. руб. 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 xml:space="preserve">   - 2022 г. – 4157,85   тыс. руб.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>.</w:t>
      </w:r>
    </w:p>
    <w:p w:rsidR="008B0295" w:rsidRPr="008B0295" w:rsidRDefault="008B0295" w:rsidP="008B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2.Настоящее постановление обнародовать на информационном стенде администрации сельского поселения Улу-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8B0295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8B0295">
        <w:rPr>
          <w:rFonts w:ascii="Times New Roman" w:hAnsi="Times New Roman" w:cs="Times New Roman"/>
          <w:sz w:val="28"/>
          <w:szCs w:val="28"/>
        </w:rPr>
        <w:t xml:space="preserve"> район, с. Улу-Теляк, ул. Ленина, 14а  и разместить на официальном сайте сельского  поселения в сети Интернет.</w:t>
      </w:r>
    </w:p>
    <w:p w:rsidR="008B0295" w:rsidRPr="008B0295" w:rsidRDefault="008B0295" w:rsidP="008B029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0295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8B02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295">
        <w:rPr>
          <w:rFonts w:ascii="Times New Roman" w:hAnsi="Times New Roman" w:cs="Times New Roman"/>
          <w:sz w:val="28"/>
          <w:szCs w:val="28"/>
        </w:rPr>
        <w:t xml:space="preserve"> выполнением   настоящего Постановления оставляю за собой.</w:t>
      </w: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851"/>
        </w:tabs>
        <w:spacing w:line="240" w:lineRule="auto"/>
        <w:ind w:firstLine="0"/>
        <w:rPr>
          <w:color w:val="141414"/>
          <w:sz w:val="28"/>
          <w:szCs w:val="28"/>
        </w:rPr>
      </w:pPr>
    </w:p>
    <w:p w:rsidR="008B0295" w:rsidRPr="008B0295" w:rsidRDefault="008B0295" w:rsidP="008B0295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B0295">
        <w:rPr>
          <w:rStyle w:val="FontStyle21"/>
        </w:rPr>
        <w:t>Глава     сельского  поселения</w:t>
      </w:r>
      <w:r w:rsidRPr="008B0295">
        <w:rPr>
          <w:rStyle w:val="FontStyle21"/>
        </w:rPr>
        <w:tab/>
      </w:r>
      <w:r w:rsidRPr="008B0295"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      </w:t>
      </w:r>
      <w:r>
        <w:rPr>
          <w:rStyle w:val="FontStyle21"/>
        </w:rPr>
        <w:tab/>
        <w:t xml:space="preserve">              </w:t>
      </w:r>
      <w:r w:rsidRPr="008B0295">
        <w:rPr>
          <w:rStyle w:val="FontStyle21"/>
        </w:rPr>
        <w:t xml:space="preserve">      </w:t>
      </w:r>
      <w:r w:rsidRPr="008B0295">
        <w:rPr>
          <w:sz w:val="28"/>
          <w:szCs w:val="28"/>
        </w:rPr>
        <w:t xml:space="preserve">Р.Р. </w:t>
      </w:r>
      <w:proofErr w:type="spellStart"/>
      <w:r w:rsidRPr="008B0295">
        <w:rPr>
          <w:sz w:val="28"/>
          <w:szCs w:val="28"/>
        </w:rPr>
        <w:t>Чингизов</w:t>
      </w:r>
      <w:proofErr w:type="spellEnd"/>
    </w:p>
    <w:p w:rsidR="008B0295" w:rsidRPr="008B0295" w:rsidRDefault="008B0295" w:rsidP="008B0295">
      <w:pPr>
        <w:pStyle w:val="Style8"/>
        <w:widowControl/>
        <w:tabs>
          <w:tab w:val="left" w:pos="709"/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34889" w:rsidRPr="008B0295" w:rsidRDefault="00134889">
      <w:pPr>
        <w:rPr>
          <w:sz w:val="28"/>
          <w:szCs w:val="28"/>
        </w:rPr>
      </w:pPr>
    </w:p>
    <w:sectPr w:rsidR="00134889" w:rsidRPr="008B0295" w:rsidSect="008B02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A7"/>
    <w:rsid w:val="00134889"/>
    <w:rsid w:val="005B3FA7"/>
    <w:rsid w:val="008B0295"/>
    <w:rsid w:val="00F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8B0295"/>
  </w:style>
  <w:style w:type="paragraph" w:styleId="a4">
    <w:name w:val="No Spacing"/>
    <w:aliases w:val="ПФ-таб.текст"/>
    <w:link w:val="a3"/>
    <w:uiPriority w:val="1"/>
    <w:qFormat/>
    <w:rsid w:val="008B0295"/>
    <w:pPr>
      <w:spacing w:after="0" w:line="240" w:lineRule="auto"/>
    </w:pPr>
  </w:style>
  <w:style w:type="paragraph" w:customStyle="1" w:styleId="ConsPlusNonformat">
    <w:name w:val="ConsPlusNonformat"/>
    <w:uiPriority w:val="99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8B0295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8B0295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link w:val="a4"/>
    <w:uiPriority w:val="1"/>
    <w:locked/>
    <w:rsid w:val="008B0295"/>
  </w:style>
  <w:style w:type="paragraph" w:styleId="a4">
    <w:name w:val="No Spacing"/>
    <w:aliases w:val="ПФ-таб.текст"/>
    <w:link w:val="a3"/>
    <w:uiPriority w:val="1"/>
    <w:qFormat/>
    <w:rsid w:val="008B0295"/>
    <w:pPr>
      <w:spacing w:after="0" w:line="240" w:lineRule="auto"/>
    </w:pPr>
  </w:style>
  <w:style w:type="paragraph" w:customStyle="1" w:styleId="ConsPlusNonformat">
    <w:name w:val="ConsPlusNonformat"/>
    <w:uiPriority w:val="99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B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8B0295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rsid w:val="008B0295"/>
    <w:rPr>
      <w:rFonts w:ascii="Times New Roman" w:hAnsi="Times New Roman" w:cs="Times New Roman" w:hint="default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B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2023-07-21T09:28:00Z</dcterms:created>
  <dcterms:modified xsi:type="dcterms:W3CDTF">2023-07-21T09:33:00Z</dcterms:modified>
</cp:coreProperties>
</file>