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681619" w:rsidRPr="00681619" w:rsidTr="00681619">
        <w:trPr>
          <w:trHeight w:val="2127"/>
        </w:trPr>
        <w:tc>
          <w:tcPr>
            <w:tcW w:w="4651" w:type="dxa"/>
            <w:hideMark/>
          </w:tcPr>
          <w:p w:rsidR="00681619" w:rsidRPr="00681619" w:rsidRDefault="00681619" w:rsidP="00681619">
            <w:pPr>
              <w:keepNext/>
              <w:spacing w:after="0"/>
              <w:jc w:val="center"/>
              <w:outlineLvl w:val="0"/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</w:pP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681619">
              <w:rPr>
                <w:rFonts w:ascii="MS Mincho" w:eastAsia="MS Mincho" w:hAnsi="MS Mincho" w:cs="MS Mincho" w:hint="eastAsia"/>
                <w:sz w:val="20"/>
                <w:szCs w:val="20"/>
                <w:lang w:val="be-BY" w:eastAsia="ru-RU"/>
              </w:rPr>
              <w:t>Ҡ</w:t>
            </w: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681619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Ы</w:t>
            </w:r>
            <w:proofErr w:type="gramEnd"/>
          </w:p>
          <w:p w:rsidR="00681619" w:rsidRPr="00681619" w:rsidRDefault="00681619" w:rsidP="0068161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 РАЙОНЫ</w:t>
            </w: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 РАЙОНЫНЫҢ </w:t>
            </w: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ОЛО ТЕЛӘК АУЫЛ СОВЕТЫ</w:t>
            </w:r>
          </w:p>
          <w:p w:rsidR="00681619" w:rsidRPr="00681619" w:rsidRDefault="00681619" w:rsidP="0068161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АУЫЛ  БИЛӘМӘҺЕ  СОВЕТЫ </w:t>
            </w:r>
          </w:p>
          <w:p w:rsidR="00681619" w:rsidRPr="00681619" w:rsidRDefault="00681619" w:rsidP="006816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619">
              <w:rPr>
                <w:rFonts w:ascii="Times New Roman" w:eastAsia="Calibri" w:hAnsi="Times New Roman" w:cs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68161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681619" w:rsidRPr="00681619" w:rsidRDefault="00681619" w:rsidP="006816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619">
              <w:rPr>
                <w:rFonts w:ascii="Times New Roman" w:eastAsia="Calibri" w:hAnsi="Times New Roman" w:cs="Times New Roman"/>
                <w:sz w:val="20"/>
                <w:szCs w:val="20"/>
              </w:rPr>
              <w:t>ИГЛИН РАЙОНЫ</w:t>
            </w:r>
          </w:p>
          <w:p w:rsidR="00681619" w:rsidRPr="00681619" w:rsidRDefault="00681619" w:rsidP="006816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81619">
              <w:rPr>
                <w:rFonts w:ascii="Times New Roman" w:eastAsia="Calibri" w:hAnsi="Times New Roman" w:cs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681619" w:rsidRPr="00681619" w:rsidRDefault="00681619" w:rsidP="00681619">
            <w:pPr>
              <w:spacing w:after="0"/>
              <w:rPr>
                <w:rFonts w:ascii="Calibri" w:eastAsia="Calibri" w:hAnsi="Calibri" w:cs="Times New Roman"/>
              </w:rPr>
            </w:pPr>
            <w:r w:rsidRPr="0068161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377912D" wp14:editId="06D0F1C2">
                  <wp:extent cx="723265" cy="8185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619" w:rsidRPr="00681619" w:rsidRDefault="00681619" w:rsidP="0068161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hideMark/>
          </w:tcPr>
          <w:p w:rsidR="00681619" w:rsidRPr="00681619" w:rsidRDefault="00681619" w:rsidP="0068161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СЕЛЬСКОГО ПОСЕЛЕНИЯ</w:t>
            </w:r>
          </w:p>
          <w:p w:rsidR="00681619" w:rsidRPr="00681619" w:rsidRDefault="00681619" w:rsidP="0068161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УЛУ-ТЕЛЯКСКИЙ СЕЛЬСОВЕТ   МУНИЦИПАЛЬНОГО РАЙОНА </w:t>
            </w:r>
          </w:p>
          <w:p w:rsidR="00681619" w:rsidRPr="00681619" w:rsidRDefault="00681619" w:rsidP="0068161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ИГЛИНСКИЙ РАЙОН</w:t>
            </w:r>
            <w:r w:rsidRPr="00681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 БАШКОРТОСТАН</w:t>
            </w:r>
          </w:p>
          <w:p w:rsidR="00681619" w:rsidRPr="00681619" w:rsidRDefault="00681619" w:rsidP="006816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16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681619">
              <w:rPr>
                <w:rFonts w:ascii="Times New Roman" w:eastAsia="Calibri" w:hAnsi="Times New Roman" w:cs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681619" w:rsidRPr="00681619" w:rsidRDefault="00681619" w:rsidP="006816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619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681619" w:rsidRPr="00681619" w:rsidRDefault="00681619" w:rsidP="006816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16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7B6DE07" wp14:editId="0D7066C5">
                <wp:simplePos x="0" y="0"/>
                <wp:positionH relativeFrom="column">
                  <wp:posOffset>-71755</wp:posOffset>
                </wp:positionH>
                <wp:positionV relativeFrom="paragraph">
                  <wp:posOffset>47624</wp:posOffset>
                </wp:positionV>
                <wp:extent cx="6457315" cy="0"/>
                <wp:effectExtent l="0" t="19050" r="19685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MkZu7RaAgAAagQAAA4AAAAAAAAAAAAAAAAALgIAAGRycy9lMm9Eb2MueG1sUEsB&#10;Ai0AFAAGAAgAAAAhAE1ZjmD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681619" w:rsidRPr="00681619" w:rsidRDefault="00681619" w:rsidP="006816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619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>Ҡ</w:t>
      </w:r>
      <w:r w:rsidRPr="0068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РЕШЕНИЕ</w:t>
      </w:r>
    </w:p>
    <w:p w:rsidR="00681619" w:rsidRPr="00681619" w:rsidRDefault="00681619" w:rsidP="006816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октябрь 2023 й.                             № 38                                    20 октября 2023 г.</w:t>
      </w:r>
    </w:p>
    <w:p w:rsidR="00681619" w:rsidRPr="00681619" w:rsidRDefault="00681619" w:rsidP="006816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19" w:rsidRDefault="00681619" w:rsidP="0068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619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 </w:t>
      </w:r>
      <w:proofErr w:type="gramStart"/>
      <w:r w:rsidRPr="00681619"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proofErr w:type="gramEnd"/>
      <w:r w:rsidRPr="00681619">
        <w:rPr>
          <w:rFonts w:ascii="Times New Roman" w:eastAsia="Calibri" w:hAnsi="Times New Roman" w:cs="Times New Roman"/>
          <w:b/>
          <w:sz w:val="28"/>
          <w:szCs w:val="28"/>
        </w:rPr>
        <w:t xml:space="preserve">  силу решение  Совета  сельского  поселения </w:t>
      </w:r>
    </w:p>
    <w:p w:rsidR="00681619" w:rsidRPr="00681619" w:rsidRDefault="00681619" w:rsidP="0068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81619">
        <w:rPr>
          <w:rFonts w:ascii="Times New Roman" w:eastAsia="Calibri" w:hAnsi="Times New Roman" w:cs="Times New Roman"/>
          <w:b/>
          <w:sz w:val="28"/>
          <w:szCs w:val="28"/>
        </w:rPr>
        <w:t>Улу-</w:t>
      </w:r>
      <w:proofErr w:type="spellStart"/>
      <w:r w:rsidRPr="00681619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681619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муниципального  района </w:t>
      </w:r>
      <w:proofErr w:type="spellStart"/>
      <w:r w:rsidRPr="00681619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681619">
        <w:rPr>
          <w:rFonts w:ascii="Times New Roman" w:eastAsia="Calibri" w:hAnsi="Times New Roman" w:cs="Times New Roman"/>
          <w:b/>
          <w:sz w:val="28"/>
          <w:szCs w:val="28"/>
        </w:rPr>
        <w:t xml:space="preserve">  район Республики Башкортостан от 22.05.2013 №238 «Об утверждении Правил передачи подарков,  полученных муниципальными служащими   в связи с протокольными мероприятиями, служебными командировками  и другими официальными мероприятиями»</w:t>
      </w:r>
    </w:p>
    <w:p w:rsidR="00681619" w:rsidRPr="00681619" w:rsidRDefault="00681619" w:rsidP="0068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619" w:rsidRPr="00681619" w:rsidRDefault="00681619" w:rsidP="0068161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нормативного правового акта   Совета сельского поселения Улу-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в соответствие с действующим  федеральным законодательством  и законодательством  Республики Башкортостан, Совет  сельского  поселения  Улу-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Республики  Башкортостан </w:t>
      </w:r>
      <w:proofErr w:type="gram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и л:</w:t>
      </w:r>
    </w:p>
    <w:p w:rsidR="00681619" w:rsidRPr="00681619" w:rsidRDefault="00681619" w:rsidP="006816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1.Признать утратившим силу решение Совета  сельского поселения  Улу-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22.05.2013г. №238 «</w:t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передачи подарков,  полученных муниципальными служащими в связи с протокольными мероприятиями, служебными командировками  и другими официальными мероприятиями</w:t>
      </w:r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81619" w:rsidRPr="00681619" w:rsidRDefault="00681619" w:rsidP="006816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Настоящее решение обнародовать на официальном стенде Администрации сельского поселения Улу-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Башкортостан. </w:t>
      </w:r>
    </w:p>
    <w:p w:rsidR="00681619" w:rsidRPr="00681619" w:rsidRDefault="00681619" w:rsidP="0068161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бюджету, налогам, вопросам муниципальной собственности</w:t>
      </w:r>
      <w:r w:rsidRPr="00681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(председатель -   Закиров И.Ф.).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19" w:rsidRPr="00681619" w:rsidRDefault="00681619" w:rsidP="00681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619" w:rsidRPr="00681619" w:rsidRDefault="00681619" w:rsidP="0068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681619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681619" w:rsidRPr="00681619" w:rsidRDefault="00681619" w:rsidP="00681619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</w:p>
    <w:p w:rsidR="000277A4" w:rsidRPr="00681619" w:rsidRDefault="000277A4">
      <w:pPr>
        <w:rPr>
          <w:rFonts w:ascii="Times New Roman" w:hAnsi="Times New Roman" w:cs="Times New Roman"/>
        </w:rPr>
      </w:pPr>
    </w:p>
    <w:sectPr w:rsidR="000277A4" w:rsidRPr="00681619" w:rsidSect="006816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37"/>
    <w:rsid w:val="00017237"/>
    <w:rsid w:val="000277A4"/>
    <w:rsid w:val="006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2023-11-01T07:44:00Z</dcterms:created>
  <dcterms:modified xsi:type="dcterms:W3CDTF">2023-11-01T07:44:00Z</dcterms:modified>
</cp:coreProperties>
</file>